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ABA15" w14:textId="0A20CF68" w:rsidR="00A53C3D" w:rsidRPr="00A53C3D" w:rsidRDefault="00A53C3D">
      <w:pPr>
        <w:rPr>
          <w:rFonts w:ascii="Source Sans Pro" w:hAnsi="Source Sans Pro"/>
          <w:b/>
          <w:sz w:val="25"/>
          <w:szCs w:val="25"/>
        </w:rPr>
      </w:pPr>
      <w:r>
        <w:rPr>
          <w:rFonts w:ascii="Source Sans Pro" w:hAnsi="Source Sans Pro"/>
          <w:b/>
          <w:noProof/>
          <w:sz w:val="25"/>
          <w:szCs w:val="25"/>
          <w:lang w:val="en-US"/>
        </w:rPr>
        <w:drawing>
          <wp:anchor distT="0" distB="0" distL="114300" distR="114300" simplePos="0" relativeHeight="251658240" behindDoc="0" locked="0" layoutInCell="1" allowOverlap="1" wp14:anchorId="2961467F" wp14:editId="55693565">
            <wp:simplePos x="0" y="0"/>
            <wp:positionH relativeFrom="column">
              <wp:posOffset>-685800</wp:posOffset>
            </wp:positionH>
            <wp:positionV relativeFrom="paragraph">
              <wp:posOffset>-457200</wp:posOffset>
            </wp:positionV>
            <wp:extent cx="2743200" cy="931545"/>
            <wp:effectExtent l="0" t="0" r="0" b="8255"/>
            <wp:wrapThrough wrapText="bothSides">
              <wp:wrapPolygon edited="0">
                <wp:start x="0" y="0"/>
                <wp:lineTo x="0" y="21202"/>
                <wp:lineTo x="21400" y="21202"/>
                <wp:lineTo x="21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rane_Training_Logo_CMYK.jpg"/>
                    <pic:cNvPicPr/>
                  </pic:nvPicPr>
                  <pic:blipFill>
                    <a:blip r:embed="rId5">
                      <a:extLst>
                        <a:ext uri="{28A0092B-C50C-407E-A947-70E740481C1C}">
                          <a14:useLocalDpi xmlns:a14="http://schemas.microsoft.com/office/drawing/2010/main" val="0"/>
                        </a:ext>
                      </a:extLst>
                    </a:blip>
                    <a:stretch>
                      <a:fillRect/>
                    </a:stretch>
                  </pic:blipFill>
                  <pic:spPr>
                    <a:xfrm>
                      <a:off x="0" y="0"/>
                      <a:ext cx="2743200" cy="931545"/>
                    </a:xfrm>
                    <a:prstGeom prst="rect">
                      <a:avLst/>
                    </a:prstGeom>
                  </pic:spPr>
                </pic:pic>
              </a:graphicData>
            </a:graphic>
            <wp14:sizeRelH relativeFrom="page">
              <wp14:pctWidth>0</wp14:pctWidth>
            </wp14:sizeRelH>
            <wp14:sizeRelV relativeFrom="page">
              <wp14:pctHeight>0</wp14:pctHeight>
            </wp14:sizeRelV>
          </wp:anchor>
        </w:drawing>
      </w:r>
    </w:p>
    <w:p w14:paraId="46B16FAD" w14:textId="77777777" w:rsidR="00A53C3D" w:rsidRDefault="00A53C3D">
      <w:pPr>
        <w:rPr>
          <w:rFonts w:ascii="Source Sans Pro" w:hAnsi="Source Sans Pro"/>
          <w:b/>
          <w:i/>
          <w:sz w:val="25"/>
          <w:szCs w:val="25"/>
        </w:rPr>
      </w:pPr>
    </w:p>
    <w:p w14:paraId="10DB2470" w14:textId="77777777" w:rsidR="00A53C3D" w:rsidRDefault="00A53C3D">
      <w:pPr>
        <w:rPr>
          <w:rFonts w:ascii="Source Sans Pro" w:hAnsi="Source Sans Pro"/>
          <w:b/>
          <w:i/>
          <w:sz w:val="25"/>
          <w:szCs w:val="25"/>
        </w:rPr>
      </w:pPr>
    </w:p>
    <w:p w14:paraId="42118AFE" w14:textId="77777777" w:rsidR="00A53C3D" w:rsidRDefault="00A53C3D">
      <w:pPr>
        <w:rPr>
          <w:rFonts w:ascii="Source Sans Pro" w:hAnsi="Source Sans Pro"/>
          <w:b/>
          <w:i/>
          <w:sz w:val="25"/>
          <w:szCs w:val="25"/>
        </w:rPr>
      </w:pPr>
    </w:p>
    <w:p w14:paraId="0B16519E" w14:textId="30F1C1DB" w:rsidR="009F239A" w:rsidRPr="009A4F2D" w:rsidRDefault="004357CC" w:rsidP="007915E6">
      <w:pPr>
        <w:jc w:val="center"/>
        <w:rPr>
          <w:rFonts w:ascii="Source Sans Pro" w:hAnsi="Source Sans Pro"/>
          <w:b/>
          <w:sz w:val="25"/>
          <w:szCs w:val="25"/>
        </w:rPr>
      </w:pPr>
      <w:r w:rsidRPr="0021423F">
        <w:rPr>
          <w:rFonts w:ascii="Source Sans Pro" w:hAnsi="Source Sans Pro"/>
          <w:b/>
          <w:i/>
          <w:sz w:val="25"/>
          <w:szCs w:val="25"/>
        </w:rPr>
        <w:t>Cochrane Learning Live</w:t>
      </w:r>
      <w:r w:rsidR="00D810C4" w:rsidRPr="009A4F2D">
        <w:rPr>
          <w:rFonts w:ascii="Source Sans Pro" w:hAnsi="Source Sans Pro"/>
          <w:b/>
          <w:sz w:val="25"/>
          <w:szCs w:val="25"/>
        </w:rPr>
        <w:t xml:space="preserve"> – Information for presenters</w:t>
      </w:r>
    </w:p>
    <w:p w14:paraId="7245C747" w14:textId="77777777" w:rsidR="004357CC" w:rsidRPr="00D810C4" w:rsidRDefault="004357CC">
      <w:pPr>
        <w:rPr>
          <w:rFonts w:ascii="Source Sans Pro" w:hAnsi="Source Sans Pro"/>
        </w:rPr>
      </w:pPr>
    </w:p>
    <w:p w14:paraId="79FAE76D" w14:textId="22EB068F" w:rsidR="004357CC" w:rsidRPr="00A53C3D" w:rsidRDefault="00A53C3D">
      <w:pPr>
        <w:rPr>
          <w:rFonts w:ascii="Source Sans Pro" w:hAnsi="Source Sans Pro"/>
          <w:sz w:val="22"/>
          <w:szCs w:val="22"/>
        </w:rPr>
      </w:pPr>
      <w:r w:rsidRPr="00A53C3D">
        <w:rPr>
          <w:rFonts w:ascii="Source Sans Pro" w:hAnsi="Source Sans Pro"/>
          <w:sz w:val="22"/>
          <w:szCs w:val="22"/>
        </w:rPr>
        <w:t xml:space="preserve">Thanks for your interest in running an event for our </w:t>
      </w:r>
      <w:r w:rsidRPr="00A53C3D">
        <w:rPr>
          <w:rFonts w:ascii="Source Sans Pro" w:hAnsi="Source Sans Pro"/>
          <w:i/>
          <w:sz w:val="22"/>
          <w:szCs w:val="22"/>
        </w:rPr>
        <w:t xml:space="preserve">Cochrane Learning Live </w:t>
      </w:r>
      <w:r w:rsidRPr="00A53C3D">
        <w:rPr>
          <w:rFonts w:ascii="Source Sans Pro" w:hAnsi="Source Sans Pro"/>
          <w:sz w:val="22"/>
          <w:szCs w:val="22"/>
        </w:rPr>
        <w:t>webinar series.  This is to provide you with some information about the series, advice about presenting and detail on how the Learning and Support Department (LSD) will support you.</w:t>
      </w:r>
      <w:r w:rsidR="00592FC7">
        <w:rPr>
          <w:rFonts w:ascii="Source Sans Pro" w:hAnsi="Source Sans Pro"/>
          <w:sz w:val="22"/>
          <w:szCs w:val="22"/>
        </w:rPr>
        <w:t xml:space="preserve">  You will also find a form at the end of this document to provide us with information about your proposed webinar – we’ll work with you to complete this and agree what format your webinar might take.</w:t>
      </w:r>
    </w:p>
    <w:p w14:paraId="2C4E1D27" w14:textId="77777777" w:rsidR="00A53C3D" w:rsidRPr="00A53C3D" w:rsidRDefault="00A53C3D">
      <w:pPr>
        <w:rPr>
          <w:rFonts w:ascii="Source Sans Pro" w:hAnsi="Source Sans Pro"/>
          <w:sz w:val="22"/>
          <w:szCs w:val="22"/>
        </w:rPr>
      </w:pPr>
    </w:p>
    <w:p w14:paraId="298D2B86" w14:textId="125A8A7A" w:rsidR="004357CC" w:rsidRPr="00A53C3D" w:rsidRDefault="00666F35">
      <w:pPr>
        <w:rPr>
          <w:rFonts w:ascii="Source Sans Pro" w:hAnsi="Source Sans Pro"/>
          <w:b/>
          <w:sz w:val="22"/>
          <w:szCs w:val="22"/>
        </w:rPr>
      </w:pPr>
      <w:r>
        <w:rPr>
          <w:rFonts w:ascii="Source Sans Pro" w:hAnsi="Source Sans Pro"/>
          <w:b/>
          <w:sz w:val="22"/>
          <w:szCs w:val="22"/>
        </w:rPr>
        <w:t>About</w:t>
      </w:r>
      <w:r w:rsidR="004357CC" w:rsidRPr="00A53C3D">
        <w:rPr>
          <w:rFonts w:ascii="Source Sans Pro" w:hAnsi="Source Sans Pro"/>
          <w:b/>
          <w:sz w:val="22"/>
          <w:szCs w:val="22"/>
        </w:rPr>
        <w:t xml:space="preserve"> </w:t>
      </w:r>
      <w:r w:rsidR="004357CC" w:rsidRPr="00A53C3D">
        <w:rPr>
          <w:rFonts w:ascii="Source Sans Pro" w:hAnsi="Source Sans Pro"/>
          <w:b/>
          <w:i/>
          <w:sz w:val="22"/>
          <w:szCs w:val="22"/>
        </w:rPr>
        <w:t>Cochrane Learning Live</w:t>
      </w:r>
    </w:p>
    <w:p w14:paraId="3D79B31F" w14:textId="77777777" w:rsidR="009A4F2D" w:rsidRPr="00666F35" w:rsidRDefault="009A4F2D">
      <w:pPr>
        <w:rPr>
          <w:rFonts w:ascii="Source Sans Pro" w:hAnsi="Source Sans Pro"/>
          <w:sz w:val="12"/>
          <w:szCs w:val="12"/>
        </w:rPr>
      </w:pPr>
    </w:p>
    <w:p w14:paraId="7B494681" w14:textId="77777777" w:rsidR="00A330E0" w:rsidRDefault="00666F35">
      <w:pPr>
        <w:rPr>
          <w:rFonts w:ascii="Source Sans Pro" w:hAnsi="Source Sans Pro"/>
          <w:sz w:val="22"/>
          <w:szCs w:val="22"/>
        </w:rPr>
      </w:pPr>
      <w:r>
        <w:rPr>
          <w:rFonts w:ascii="Source Sans Pro" w:hAnsi="Source Sans Pro"/>
          <w:i/>
          <w:sz w:val="22"/>
          <w:szCs w:val="22"/>
        </w:rPr>
        <w:t>Cochrane Learning Live</w:t>
      </w:r>
      <w:r w:rsidR="007028B3">
        <w:rPr>
          <w:rFonts w:ascii="Source Sans Pro" w:hAnsi="Source Sans Pro"/>
          <w:sz w:val="22"/>
          <w:szCs w:val="22"/>
        </w:rPr>
        <w:t xml:space="preserve"> is a series of monthly webinars aimed at anyone interested in learning skills, or gaining knowledge and experience relating to Cochrane activities.</w:t>
      </w:r>
      <w:r w:rsidR="00C53301">
        <w:rPr>
          <w:rFonts w:ascii="Source Sans Pro" w:hAnsi="Source Sans Pro"/>
          <w:sz w:val="22"/>
          <w:szCs w:val="22"/>
        </w:rPr>
        <w:t xml:space="preserve">  The webinars are open to anyone wanting to learn in the Cochrane environment, be they complete beginners or seasoned experts, and we </w:t>
      </w:r>
      <w:r w:rsidR="00307694">
        <w:rPr>
          <w:rFonts w:ascii="Source Sans Pro" w:hAnsi="Source Sans Pro"/>
          <w:sz w:val="22"/>
          <w:szCs w:val="22"/>
        </w:rPr>
        <w:t>schedule</w:t>
      </w:r>
      <w:r w:rsidR="00C53301">
        <w:rPr>
          <w:rFonts w:ascii="Source Sans Pro" w:hAnsi="Source Sans Pro"/>
          <w:sz w:val="22"/>
          <w:szCs w:val="22"/>
        </w:rPr>
        <w:t xml:space="preserve"> a</w:t>
      </w:r>
      <w:r w:rsidR="00307694">
        <w:rPr>
          <w:rFonts w:ascii="Source Sans Pro" w:hAnsi="Source Sans Pro"/>
          <w:sz w:val="22"/>
          <w:szCs w:val="22"/>
        </w:rPr>
        <w:t xml:space="preserve"> range</w:t>
      </w:r>
      <w:r w:rsidR="00C53301">
        <w:rPr>
          <w:rFonts w:ascii="Source Sans Pro" w:hAnsi="Source Sans Pro"/>
          <w:sz w:val="22"/>
          <w:szCs w:val="22"/>
        </w:rPr>
        <w:t xml:space="preserve"> of </w:t>
      </w:r>
      <w:r w:rsidR="00307694">
        <w:rPr>
          <w:rFonts w:ascii="Source Sans Pro" w:hAnsi="Source Sans Pro"/>
          <w:sz w:val="22"/>
          <w:szCs w:val="22"/>
        </w:rPr>
        <w:t>presenters and topics</w:t>
      </w:r>
      <w:r w:rsidR="00C53301">
        <w:rPr>
          <w:rFonts w:ascii="Source Sans Pro" w:hAnsi="Source Sans Pro"/>
          <w:sz w:val="22"/>
          <w:szCs w:val="22"/>
        </w:rPr>
        <w:t xml:space="preserve"> that will appeal to different audiences.</w:t>
      </w:r>
      <w:r w:rsidR="00A330E0">
        <w:rPr>
          <w:rFonts w:ascii="Source Sans Pro" w:hAnsi="Source Sans Pro"/>
          <w:sz w:val="22"/>
          <w:szCs w:val="22"/>
        </w:rPr>
        <w:t xml:space="preserve">  </w:t>
      </w:r>
    </w:p>
    <w:p w14:paraId="607182A1" w14:textId="77777777" w:rsidR="00A330E0" w:rsidRDefault="00A330E0">
      <w:pPr>
        <w:rPr>
          <w:rFonts w:ascii="Source Sans Pro" w:hAnsi="Source Sans Pro"/>
          <w:sz w:val="22"/>
          <w:szCs w:val="22"/>
        </w:rPr>
      </w:pPr>
    </w:p>
    <w:p w14:paraId="60B636EA" w14:textId="43D8D226" w:rsidR="00A330E0" w:rsidRDefault="00A330E0">
      <w:pPr>
        <w:rPr>
          <w:rFonts w:ascii="Source Sans Pro" w:hAnsi="Source Sans Pro"/>
          <w:sz w:val="22"/>
          <w:szCs w:val="22"/>
        </w:rPr>
      </w:pPr>
      <w:r>
        <w:rPr>
          <w:rFonts w:ascii="Source Sans Pro" w:hAnsi="Source Sans Pro"/>
          <w:sz w:val="22"/>
          <w:szCs w:val="22"/>
        </w:rPr>
        <w:t xml:space="preserve">Planned topics include orientation sessions for new systematic review technologies, quality assurance tools for editors, and practical guidance on implementing review elements such as GRADE and summary of findings tables. Webinars may take on a variety of formats, depending on the intended learning audience and any desired presenting style.  </w:t>
      </w:r>
    </w:p>
    <w:p w14:paraId="27454327" w14:textId="77777777" w:rsidR="007028B3" w:rsidRDefault="007028B3">
      <w:pPr>
        <w:rPr>
          <w:rFonts w:ascii="Source Sans Pro" w:hAnsi="Source Sans Pro"/>
          <w:sz w:val="22"/>
          <w:szCs w:val="22"/>
        </w:rPr>
      </w:pPr>
    </w:p>
    <w:p w14:paraId="5764EE03" w14:textId="560BDBBB" w:rsidR="00A330E0" w:rsidRPr="00A330E0" w:rsidRDefault="00A330E0">
      <w:pPr>
        <w:rPr>
          <w:rFonts w:ascii="Source Sans Pro" w:hAnsi="Source Sans Pro"/>
          <w:b/>
          <w:sz w:val="22"/>
          <w:szCs w:val="22"/>
        </w:rPr>
      </w:pPr>
      <w:r w:rsidRPr="00A330E0">
        <w:rPr>
          <w:rFonts w:ascii="Source Sans Pro" w:hAnsi="Source Sans Pro"/>
          <w:b/>
          <w:sz w:val="22"/>
          <w:szCs w:val="22"/>
        </w:rPr>
        <w:t>Supporting presenters</w:t>
      </w:r>
    </w:p>
    <w:p w14:paraId="7002DA23" w14:textId="77777777" w:rsidR="00A330E0" w:rsidRPr="00C41B84" w:rsidRDefault="00A330E0">
      <w:pPr>
        <w:rPr>
          <w:rFonts w:ascii="Source Sans Pro" w:hAnsi="Source Sans Pro"/>
          <w:sz w:val="12"/>
          <w:szCs w:val="12"/>
        </w:rPr>
      </w:pPr>
    </w:p>
    <w:p w14:paraId="387764DB" w14:textId="06400B64" w:rsidR="00A330E0" w:rsidRDefault="00A330E0">
      <w:pPr>
        <w:rPr>
          <w:rFonts w:ascii="Source Sans Pro" w:hAnsi="Source Sans Pro"/>
          <w:sz w:val="22"/>
          <w:szCs w:val="22"/>
        </w:rPr>
      </w:pPr>
      <w:r w:rsidRPr="00A330E0">
        <w:rPr>
          <w:rFonts w:ascii="Source Sans Pro" w:hAnsi="Source Sans Pro"/>
          <w:i/>
          <w:sz w:val="22"/>
          <w:szCs w:val="22"/>
        </w:rPr>
        <w:t>Cochrane Learning Live</w:t>
      </w:r>
      <w:r>
        <w:rPr>
          <w:rFonts w:ascii="Source Sans Pro" w:hAnsi="Source Sans Pro"/>
          <w:sz w:val="22"/>
          <w:szCs w:val="22"/>
        </w:rPr>
        <w:t xml:space="preserve"> is run by Cochrane’s Learni</w:t>
      </w:r>
      <w:r w:rsidR="00C41B84">
        <w:rPr>
          <w:rFonts w:ascii="Source Sans Pro" w:hAnsi="Source Sans Pro"/>
          <w:sz w:val="22"/>
          <w:szCs w:val="22"/>
        </w:rPr>
        <w:t xml:space="preserve">ng and Support Department (LSD) and we are there to provide full support for presenters throughout.  We work with presenters to describe their webinar and schedule it in the </w:t>
      </w:r>
      <w:r w:rsidR="00C41B84" w:rsidRPr="00C41B84">
        <w:rPr>
          <w:rFonts w:ascii="Source Sans Pro" w:hAnsi="Source Sans Pro"/>
          <w:i/>
          <w:sz w:val="22"/>
          <w:szCs w:val="22"/>
        </w:rPr>
        <w:t>Cochrane Learning Live</w:t>
      </w:r>
      <w:r w:rsidR="00C41B84">
        <w:rPr>
          <w:rFonts w:ascii="Source Sans Pro" w:hAnsi="Source Sans Pro"/>
          <w:sz w:val="22"/>
          <w:szCs w:val="22"/>
        </w:rPr>
        <w:t xml:space="preserve"> programme.  We promote the webinar schedule through our well-established networks, and co-ordinate sign up and attendance.    We provide training for presenters who are </w:t>
      </w:r>
      <w:r w:rsidR="00BA5147">
        <w:rPr>
          <w:rFonts w:ascii="Source Sans Pro" w:hAnsi="Source Sans Pro"/>
          <w:sz w:val="22"/>
          <w:szCs w:val="22"/>
        </w:rPr>
        <w:t>new to or need refreshers in delivering webinars and using virtual classroom technologies.  During the webinar itself, we are available</w:t>
      </w:r>
      <w:r w:rsidR="00B72761">
        <w:rPr>
          <w:rFonts w:ascii="Source Sans Pro" w:hAnsi="Source Sans Pro"/>
          <w:sz w:val="22"/>
          <w:szCs w:val="22"/>
        </w:rPr>
        <w:t xml:space="preserve"> to co-facilitate if needed, providing</w:t>
      </w:r>
      <w:r w:rsidR="00BA5147">
        <w:rPr>
          <w:rFonts w:ascii="Source Sans Pro" w:hAnsi="Source Sans Pro"/>
          <w:sz w:val="22"/>
          <w:szCs w:val="22"/>
        </w:rPr>
        <w:t xml:space="preserve"> support </w:t>
      </w:r>
      <w:r w:rsidR="00B72761">
        <w:rPr>
          <w:rFonts w:ascii="Source Sans Pro" w:hAnsi="Source Sans Pro"/>
          <w:sz w:val="22"/>
          <w:szCs w:val="22"/>
        </w:rPr>
        <w:t xml:space="preserve">as required by </w:t>
      </w:r>
      <w:r w:rsidR="00BA5147">
        <w:rPr>
          <w:rFonts w:ascii="Source Sans Pro" w:hAnsi="Source Sans Pro"/>
          <w:sz w:val="22"/>
          <w:szCs w:val="22"/>
        </w:rPr>
        <w:t xml:space="preserve">presenters to ensure that the event runs smoothly.  </w:t>
      </w:r>
      <w:r w:rsidR="00B72761">
        <w:rPr>
          <w:rFonts w:ascii="Source Sans Pro" w:hAnsi="Source Sans Pro"/>
          <w:sz w:val="22"/>
          <w:szCs w:val="22"/>
        </w:rPr>
        <w:t>Following the webinar, we co-author a ‘key learning points’ summary with presenters to share with attendees and non-attendees alike, and we continue to encourage conversation about the topic through our social media channels (@CochraneTrain).</w:t>
      </w:r>
      <w:r w:rsidR="00FE7267">
        <w:rPr>
          <w:rFonts w:ascii="Source Sans Pro" w:hAnsi="Source Sans Pro"/>
          <w:sz w:val="22"/>
          <w:szCs w:val="22"/>
        </w:rPr>
        <w:t xml:space="preserve">  We are also able to record webinars and share these on Cochrane Training website; this is optional and we would liaise with presenters on if they felt this was suitable or appropriate.</w:t>
      </w:r>
    </w:p>
    <w:p w14:paraId="1FF96B54" w14:textId="77777777" w:rsidR="00A330E0" w:rsidRDefault="00A330E0">
      <w:pPr>
        <w:rPr>
          <w:rFonts w:ascii="Source Sans Pro" w:hAnsi="Source Sans Pro"/>
          <w:sz w:val="22"/>
          <w:szCs w:val="22"/>
        </w:rPr>
      </w:pPr>
    </w:p>
    <w:p w14:paraId="0C512B26" w14:textId="520D48E2" w:rsidR="007028B3" w:rsidRDefault="00B72761">
      <w:pPr>
        <w:rPr>
          <w:rFonts w:ascii="Source Sans Pro" w:hAnsi="Source Sans Pro"/>
          <w:sz w:val="22"/>
          <w:szCs w:val="22"/>
        </w:rPr>
      </w:pPr>
      <w:r>
        <w:rPr>
          <w:rFonts w:ascii="Source Sans Pro" w:hAnsi="Source Sans Pro"/>
          <w:sz w:val="22"/>
          <w:szCs w:val="22"/>
        </w:rPr>
        <w:t xml:space="preserve">Cochrane Training website has </w:t>
      </w:r>
      <w:hyperlink r:id="rId6" w:history="1">
        <w:r w:rsidRPr="009D2D99">
          <w:rPr>
            <w:rStyle w:val="Hyperlink"/>
            <w:rFonts w:ascii="Source Sans Pro" w:hAnsi="Source Sans Pro"/>
            <w:sz w:val="22"/>
            <w:szCs w:val="22"/>
          </w:rPr>
          <w:t>learning materials to support presenters</w:t>
        </w:r>
      </w:hyperlink>
      <w:r>
        <w:rPr>
          <w:rFonts w:ascii="Source Sans Pro" w:hAnsi="Source Sans Pro"/>
          <w:sz w:val="22"/>
          <w:szCs w:val="22"/>
        </w:rPr>
        <w:t xml:space="preserve">, including </w:t>
      </w:r>
      <w:r w:rsidR="009D2D99">
        <w:rPr>
          <w:rFonts w:ascii="Source Sans Pro" w:hAnsi="Source Sans Pro"/>
          <w:sz w:val="22"/>
          <w:szCs w:val="22"/>
        </w:rPr>
        <w:t xml:space="preserve">a </w:t>
      </w:r>
      <w:r>
        <w:rPr>
          <w:rFonts w:ascii="Source Sans Pro" w:hAnsi="Source Sans Pro"/>
          <w:sz w:val="22"/>
          <w:szCs w:val="22"/>
        </w:rPr>
        <w:t xml:space="preserve">how to </w:t>
      </w:r>
      <w:r w:rsidR="009D2D99">
        <w:rPr>
          <w:rFonts w:ascii="Source Sans Pro" w:hAnsi="Source Sans Pro"/>
          <w:sz w:val="22"/>
          <w:szCs w:val="22"/>
        </w:rPr>
        <w:t>guide for</w:t>
      </w:r>
      <w:r>
        <w:rPr>
          <w:rFonts w:ascii="Source Sans Pro" w:hAnsi="Source Sans Pro"/>
          <w:sz w:val="22"/>
          <w:szCs w:val="22"/>
        </w:rPr>
        <w:t xml:space="preserve"> Blackboard Collaborate (our w</w:t>
      </w:r>
      <w:r w:rsidR="009D2D99">
        <w:rPr>
          <w:rFonts w:ascii="Source Sans Pro" w:hAnsi="Source Sans Pro"/>
          <w:sz w:val="22"/>
          <w:szCs w:val="22"/>
        </w:rPr>
        <w:t xml:space="preserve">ebinar ‘platform’), and tools for </w:t>
      </w:r>
      <w:r w:rsidR="00CE073B">
        <w:rPr>
          <w:rFonts w:ascii="Source Sans Pro" w:hAnsi="Source Sans Pro"/>
          <w:sz w:val="22"/>
          <w:szCs w:val="22"/>
        </w:rPr>
        <w:t>presenting and running sessions. We can al</w:t>
      </w:r>
      <w:r w:rsidR="000A7622">
        <w:rPr>
          <w:rFonts w:ascii="Source Sans Pro" w:hAnsi="Source Sans Pro"/>
          <w:sz w:val="22"/>
          <w:szCs w:val="22"/>
        </w:rPr>
        <w:t xml:space="preserve">so work with you to think about different options for the format of your webinar, whether you are thinking of </w:t>
      </w:r>
      <w:r w:rsidR="00794C45">
        <w:rPr>
          <w:rFonts w:ascii="Source Sans Pro" w:hAnsi="Source Sans Pro"/>
          <w:sz w:val="22"/>
          <w:szCs w:val="22"/>
        </w:rPr>
        <w:t xml:space="preserve">a participative and exploratory session, or </w:t>
      </w:r>
      <w:r w:rsidR="000A7622">
        <w:rPr>
          <w:rFonts w:ascii="Source Sans Pro" w:hAnsi="Source Sans Pro"/>
          <w:sz w:val="22"/>
          <w:szCs w:val="22"/>
        </w:rPr>
        <w:t>a more lecture-style</w:t>
      </w:r>
      <w:r w:rsidR="00794C45">
        <w:rPr>
          <w:rFonts w:ascii="Source Sans Pro" w:hAnsi="Source Sans Pro"/>
          <w:sz w:val="22"/>
          <w:szCs w:val="22"/>
        </w:rPr>
        <w:t xml:space="preserve"> delivery.</w:t>
      </w:r>
    </w:p>
    <w:p w14:paraId="4741FA4A" w14:textId="77777777" w:rsidR="00666F35" w:rsidRDefault="00666F35">
      <w:pPr>
        <w:rPr>
          <w:rFonts w:ascii="Source Sans Pro" w:hAnsi="Source Sans Pro"/>
          <w:sz w:val="22"/>
          <w:szCs w:val="22"/>
        </w:rPr>
      </w:pPr>
    </w:p>
    <w:p w14:paraId="50A55C17" w14:textId="532ADB5C" w:rsidR="00421E69" w:rsidRDefault="00421E69">
      <w:pPr>
        <w:rPr>
          <w:rFonts w:ascii="Source Sans Pro" w:hAnsi="Source Sans Pro"/>
          <w:sz w:val="22"/>
          <w:szCs w:val="22"/>
        </w:rPr>
      </w:pPr>
    </w:p>
    <w:p w14:paraId="393CE753" w14:textId="29567529" w:rsidR="00421E69" w:rsidRPr="007E0D64" w:rsidRDefault="00421E69">
      <w:pPr>
        <w:rPr>
          <w:rFonts w:ascii="Source Sans Pro" w:hAnsi="Source Sans Pro"/>
          <w:b/>
          <w:sz w:val="22"/>
          <w:szCs w:val="22"/>
        </w:rPr>
      </w:pPr>
      <w:r w:rsidRPr="007E0D64">
        <w:rPr>
          <w:rFonts w:ascii="Source Sans Pro" w:hAnsi="Source Sans Pro"/>
          <w:b/>
          <w:i/>
          <w:sz w:val="22"/>
          <w:szCs w:val="22"/>
        </w:rPr>
        <w:lastRenderedPageBreak/>
        <w:t>Cochrane Learning Live</w:t>
      </w:r>
      <w:r w:rsidRPr="007E0D64">
        <w:rPr>
          <w:rFonts w:ascii="Source Sans Pro" w:hAnsi="Source Sans Pro"/>
          <w:b/>
          <w:sz w:val="22"/>
          <w:szCs w:val="22"/>
        </w:rPr>
        <w:t>: webinar description</w:t>
      </w:r>
    </w:p>
    <w:p w14:paraId="74D9770A" w14:textId="77777777" w:rsidR="00421E69" w:rsidRDefault="00421E69">
      <w:pPr>
        <w:rPr>
          <w:rFonts w:ascii="Source Sans Pro" w:hAnsi="Source Sans Pro"/>
          <w:sz w:val="22"/>
          <w:szCs w:val="22"/>
        </w:rPr>
      </w:pPr>
    </w:p>
    <w:p w14:paraId="6D9AF1FB" w14:textId="7BC29C24" w:rsidR="007E0D64" w:rsidRDefault="007E0D64">
      <w:pPr>
        <w:rPr>
          <w:rFonts w:ascii="Source Sans Pro" w:hAnsi="Source Sans Pro"/>
          <w:sz w:val="22"/>
          <w:szCs w:val="22"/>
        </w:rPr>
      </w:pPr>
      <w:r>
        <w:rPr>
          <w:rFonts w:ascii="Source Sans Pro" w:hAnsi="Source Sans Pro"/>
          <w:sz w:val="22"/>
          <w:szCs w:val="22"/>
        </w:rPr>
        <w:t>Please provide information here describing your proposed webinar.  Cochrane’s Learning and Support Department will be happy to co-author this description with you.</w:t>
      </w:r>
    </w:p>
    <w:p w14:paraId="6C420F7C" w14:textId="77777777" w:rsidR="007E0D64" w:rsidRDefault="007E0D64">
      <w:pPr>
        <w:rPr>
          <w:rFonts w:ascii="Source Sans Pro" w:hAnsi="Source Sans Pro"/>
          <w:sz w:val="22"/>
          <w:szCs w:val="22"/>
        </w:rPr>
      </w:pPr>
    </w:p>
    <w:tbl>
      <w:tblPr>
        <w:tblStyle w:val="MediumShading2-Accent1"/>
        <w:tblW w:w="0" w:type="auto"/>
        <w:tblLook w:val="0480" w:firstRow="0" w:lastRow="0" w:firstColumn="1" w:lastColumn="0" w:noHBand="0" w:noVBand="1"/>
      </w:tblPr>
      <w:tblGrid>
        <w:gridCol w:w="2376"/>
        <w:gridCol w:w="6140"/>
      </w:tblGrid>
      <w:tr w:rsidR="00574028" w14:paraId="415FDE6D" w14:textId="77777777" w:rsidTr="0057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9757829" w14:textId="131E60CA" w:rsidR="00421E69" w:rsidRDefault="00421E69">
            <w:pPr>
              <w:rPr>
                <w:rFonts w:ascii="Source Sans Pro" w:hAnsi="Source Sans Pro"/>
                <w:sz w:val="22"/>
                <w:szCs w:val="22"/>
              </w:rPr>
            </w:pPr>
            <w:r>
              <w:rPr>
                <w:rFonts w:ascii="Source Sans Pro" w:hAnsi="Source Sans Pro"/>
                <w:sz w:val="22"/>
                <w:szCs w:val="22"/>
              </w:rPr>
              <w:t>Title</w:t>
            </w:r>
            <w:r w:rsidR="005B6354">
              <w:rPr>
                <w:rFonts w:ascii="Source Sans Pro" w:hAnsi="Source Sans Pro"/>
                <w:sz w:val="22"/>
                <w:szCs w:val="22"/>
              </w:rPr>
              <w:t>:</w:t>
            </w:r>
          </w:p>
        </w:tc>
        <w:tc>
          <w:tcPr>
            <w:tcW w:w="6140" w:type="dxa"/>
          </w:tcPr>
          <w:p w14:paraId="0A8F9550" w14:textId="31F01B82" w:rsidR="00421E69" w:rsidRPr="007E0D64" w:rsidRDefault="006C1975">
            <w:pPr>
              <w:cnfStyle w:val="000000100000" w:firstRow="0" w:lastRow="0" w:firstColumn="0" w:lastColumn="0" w:oddVBand="0" w:evenVBand="0" w:oddHBand="1" w:evenHBand="0" w:firstRowFirstColumn="0" w:firstRowLastColumn="0" w:lastRowFirstColumn="0" w:lastRowLastColumn="0"/>
              <w:rPr>
                <w:rFonts w:ascii="Source Sans Pro" w:hAnsi="Source Sans Pro"/>
                <w:i/>
                <w:sz w:val="22"/>
                <w:szCs w:val="22"/>
              </w:rPr>
            </w:pPr>
            <w:r>
              <w:rPr>
                <w:rFonts w:ascii="Source Sans Pro" w:hAnsi="Source Sans Pro"/>
                <w:i/>
                <w:sz w:val="22"/>
                <w:szCs w:val="22"/>
              </w:rPr>
              <w:t xml:space="preserve"> Title here</w:t>
            </w:r>
          </w:p>
        </w:tc>
      </w:tr>
      <w:tr w:rsidR="00574028" w14:paraId="5CC4062B" w14:textId="77777777" w:rsidTr="00574028">
        <w:tc>
          <w:tcPr>
            <w:cnfStyle w:val="001000000000" w:firstRow="0" w:lastRow="0" w:firstColumn="1" w:lastColumn="0" w:oddVBand="0" w:evenVBand="0" w:oddHBand="0" w:evenHBand="0" w:firstRowFirstColumn="0" w:firstRowLastColumn="0" w:lastRowFirstColumn="0" w:lastRowLastColumn="0"/>
            <w:tcW w:w="2376" w:type="dxa"/>
          </w:tcPr>
          <w:p w14:paraId="15E4D690" w14:textId="0F73F03D" w:rsidR="005B6354" w:rsidRDefault="005B6354">
            <w:pPr>
              <w:rPr>
                <w:rFonts w:ascii="Source Sans Pro" w:hAnsi="Source Sans Pro"/>
                <w:sz w:val="22"/>
                <w:szCs w:val="22"/>
              </w:rPr>
            </w:pPr>
            <w:r>
              <w:rPr>
                <w:rFonts w:ascii="Source Sans Pro" w:hAnsi="Source Sans Pro"/>
                <w:sz w:val="22"/>
                <w:szCs w:val="22"/>
              </w:rPr>
              <w:t>Brief summary:</w:t>
            </w:r>
          </w:p>
        </w:tc>
        <w:tc>
          <w:tcPr>
            <w:tcW w:w="6140" w:type="dxa"/>
          </w:tcPr>
          <w:p w14:paraId="0708196C" w14:textId="298F7CAD" w:rsidR="005B6354" w:rsidRPr="006C1975" w:rsidRDefault="006C1975" w:rsidP="006C1975">
            <w:pPr>
              <w:cnfStyle w:val="000000000000" w:firstRow="0" w:lastRow="0" w:firstColumn="0" w:lastColumn="0" w:oddVBand="0" w:evenVBand="0" w:oddHBand="0" w:evenHBand="0" w:firstRowFirstColumn="0" w:firstRowLastColumn="0" w:lastRowFirstColumn="0" w:lastRowLastColumn="0"/>
              <w:rPr>
                <w:rFonts w:ascii="Source Sans Pro" w:hAnsi="Source Sans Pro"/>
                <w:i/>
                <w:sz w:val="22"/>
                <w:szCs w:val="22"/>
              </w:rPr>
            </w:pPr>
            <w:r w:rsidRPr="006C1975">
              <w:rPr>
                <w:rFonts w:ascii="Source Sans Pro" w:hAnsi="Source Sans Pro"/>
                <w:i/>
                <w:sz w:val="22"/>
                <w:szCs w:val="22"/>
              </w:rPr>
              <w:t>Please provide a brief summary of your proposed webinar.  We’ll use this description to promote the webinar through our networks.</w:t>
            </w:r>
          </w:p>
        </w:tc>
      </w:tr>
      <w:tr w:rsidR="00574028" w14:paraId="6F11B949" w14:textId="77777777" w:rsidTr="0057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72D99D4" w14:textId="6DD4193E" w:rsidR="005B6354" w:rsidRDefault="005B6354">
            <w:pPr>
              <w:rPr>
                <w:rFonts w:ascii="Source Sans Pro" w:hAnsi="Source Sans Pro"/>
                <w:sz w:val="22"/>
                <w:szCs w:val="22"/>
              </w:rPr>
            </w:pPr>
            <w:r>
              <w:rPr>
                <w:rFonts w:ascii="Source Sans Pro" w:hAnsi="Source Sans Pro"/>
                <w:sz w:val="22"/>
                <w:szCs w:val="22"/>
              </w:rPr>
              <w:t>Audience:</w:t>
            </w:r>
          </w:p>
        </w:tc>
        <w:tc>
          <w:tcPr>
            <w:tcW w:w="6140" w:type="dxa"/>
          </w:tcPr>
          <w:p w14:paraId="5B733DAB" w14:textId="73A50789" w:rsidR="005B6354" w:rsidRPr="006C1975" w:rsidRDefault="006C1975" w:rsidP="006C1975">
            <w:pPr>
              <w:cnfStyle w:val="000000100000" w:firstRow="0" w:lastRow="0" w:firstColumn="0" w:lastColumn="0" w:oddVBand="0" w:evenVBand="0" w:oddHBand="1" w:evenHBand="0" w:firstRowFirstColumn="0" w:firstRowLastColumn="0" w:lastRowFirstColumn="0" w:lastRowLastColumn="0"/>
              <w:rPr>
                <w:rFonts w:ascii="Source Sans Pro" w:hAnsi="Source Sans Pro"/>
                <w:i/>
                <w:sz w:val="22"/>
                <w:szCs w:val="22"/>
              </w:rPr>
            </w:pPr>
            <w:r w:rsidRPr="006C1975">
              <w:rPr>
                <w:rFonts w:ascii="Source Sans Pro" w:hAnsi="Source Sans Pro"/>
                <w:i/>
                <w:sz w:val="22"/>
                <w:szCs w:val="22"/>
              </w:rPr>
              <w:t xml:space="preserve">Consider: </w:t>
            </w:r>
            <w:r w:rsidR="003C1A4E" w:rsidRPr="006C1975">
              <w:rPr>
                <w:rFonts w:ascii="Source Sans Pro" w:hAnsi="Source Sans Pro"/>
                <w:i/>
                <w:sz w:val="22"/>
                <w:szCs w:val="22"/>
              </w:rPr>
              <w:t>whom</w:t>
            </w:r>
            <w:r w:rsidRPr="006C1975">
              <w:rPr>
                <w:rFonts w:ascii="Source Sans Pro" w:hAnsi="Source Sans Pro"/>
                <w:i/>
                <w:sz w:val="22"/>
                <w:szCs w:val="22"/>
              </w:rPr>
              <w:t xml:space="preserve"> are you targeting your web</w:t>
            </w:r>
            <w:r w:rsidR="003C1A4E">
              <w:rPr>
                <w:rFonts w:ascii="Source Sans Pro" w:hAnsi="Source Sans Pro"/>
                <w:i/>
                <w:sz w:val="22"/>
                <w:szCs w:val="22"/>
              </w:rPr>
              <w:t>inar to?  Is this, for example,</w:t>
            </w:r>
            <w:r w:rsidRPr="006C1975">
              <w:rPr>
                <w:rFonts w:ascii="Source Sans Pro" w:hAnsi="Source Sans Pro"/>
                <w:i/>
                <w:sz w:val="22"/>
                <w:szCs w:val="22"/>
              </w:rPr>
              <w:t xml:space="preserve"> a specialised webinar aimed at people with advanced expertise, an orientation webinar on a topic for authors only, or a discussion event targeted to all interested people?</w:t>
            </w:r>
          </w:p>
        </w:tc>
      </w:tr>
      <w:tr w:rsidR="00574028" w14:paraId="786CF6D3" w14:textId="77777777" w:rsidTr="00574028">
        <w:tc>
          <w:tcPr>
            <w:cnfStyle w:val="001000000000" w:firstRow="0" w:lastRow="0" w:firstColumn="1" w:lastColumn="0" w:oddVBand="0" w:evenVBand="0" w:oddHBand="0" w:evenHBand="0" w:firstRowFirstColumn="0" w:firstRowLastColumn="0" w:lastRowFirstColumn="0" w:lastRowLastColumn="0"/>
            <w:tcW w:w="2376" w:type="dxa"/>
          </w:tcPr>
          <w:p w14:paraId="15FE2281" w14:textId="7CD94B7E" w:rsidR="00421E69" w:rsidRDefault="005B6354">
            <w:pPr>
              <w:rPr>
                <w:rFonts w:ascii="Source Sans Pro" w:hAnsi="Source Sans Pro"/>
                <w:sz w:val="22"/>
                <w:szCs w:val="22"/>
              </w:rPr>
            </w:pPr>
            <w:r>
              <w:rPr>
                <w:rFonts w:ascii="Source Sans Pro" w:hAnsi="Source Sans Pro"/>
                <w:sz w:val="22"/>
                <w:szCs w:val="22"/>
              </w:rPr>
              <w:t>Format of webinar:</w:t>
            </w:r>
          </w:p>
        </w:tc>
        <w:tc>
          <w:tcPr>
            <w:tcW w:w="6140" w:type="dxa"/>
          </w:tcPr>
          <w:p w14:paraId="517E6170" w14:textId="53927408" w:rsidR="00421E69" w:rsidRPr="003C1A4E" w:rsidRDefault="003C1A4E">
            <w:pPr>
              <w:cnfStyle w:val="000000000000" w:firstRow="0" w:lastRow="0" w:firstColumn="0" w:lastColumn="0" w:oddVBand="0" w:evenVBand="0" w:oddHBand="0" w:evenHBand="0" w:firstRowFirstColumn="0" w:firstRowLastColumn="0" w:lastRowFirstColumn="0" w:lastRowLastColumn="0"/>
              <w:rPr>
                <w:rFonts w:ascii="Source Sans Pro" w:hAnsi="Source Sans Pro"/>
                <w:i/>
                <w:sz w:val="22"/>
                <w:szCs w:val="22"/>
              </w:rPr>
            </w:pPr>
            <w:r w:rsidRPr="003C1A4E">
              <w:rPr>
                <w:rFonts w:ascii="Source Sans Pro" w:hAnsi="Source Sans Pro"/>
                <w:i/>
                <w:sz w:val="22"/>
                <w:szCs w:val="22"/>
              </w:rPr>
              <w:t>What format would you like your webinar to take?  Is it, for example, a 40 minute presentation with questions, a brief presentation followed by exploratory conversation, or a Q&amp;A session?</w:t>
            </w:r>
          </w:p>
        </w:tc>
      </w:tr>
      <w:tr w:rsidR="00574028" w14:paraId="50EC602B" w14:textId="77777777" w:rsidTr="0057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7460780" w14:textId="3732173C" w:rsidR="00421E69" w:rsidRDefault="00421E69">
            <w:pPr>
              <w:rPr>
                <w:rFonts w:ascii="Source Sans Pro" w:hAnsi="Source Sans Pro"/>
                <w:sz w:val="22"/>
                <w:szCs w:val="22"/>
              </w:rPr>
            </w:pPr>
            <w:r>
              <w:rPr>
                <w:rFonts w:ascii="Source Sans Pro" w:hAnsi="Source Sans Pro"/>
                <w:sz w:val="22"/>
                <w:szCs w:val="22"/>
              </w:rPr>
              <w:t>Proposed date / time</w:t>
            </w:r>
            <w:r w:rsidR="005B6354">
              <w:rPr>
                <w:rFonts w:ascii="Source Sans Pro" w:hAnsi="Source Sans Pro"/>
                <w:sz w:val="22"/>
                <w:szCs w:val="22"/>
              </w:rPr>
              <w:t>:</w:t>
            </w:r>
          </w:p>
        </w:tc>
        <w:tc>
          <w:tcPr>
            <w:tcW w:w="6140" w:type="dxa"/>
          </w:tcPr>
          <w:p w14:paraId="635C0FD5" w14:textId="4EADA12F" w:rsidR="00421E69" w:rsidRPr="003C1A4E" w:rsidRDefault="006C1975">
            <w:pPr>
              <w:cnfStyle w:val="000000100000" w:firstRow="0" w:lastRow="0" w:firstColumn="0" w:lastColumn="0" w:oddVBand="0" w:evenVBand="0" w:oddHBand="1" w:evenHBand="0" w:firstRowFirstColumn="0" w:firstRowLastColumn="0" w:lastRowFirstColumn="0" w:lastRowLastColumn="0"/>
              <w:rPr>
                <w:rFonts w:ascii="Source Sans Pro" w:hAnsi="Source Sans Pro"/>
                <w:i/>
                <w:sz w:val="22"/>
                <w:szCs w:val="22"/>
              </w:rPr>
            </w:pPr>
            <w:r w:rsidRPr="003C1A4E">
              <w:rPr>
                <w:rFonts w:ascii="Source Sans Pro" w:hAnsi="Source Sans Pro"/>
                <w:i/>
                <w:sz w:val="22"/>
                <w:szCs w:val="22"/>
              </w:rPr>
              <w:t>Date</w:t>
            </w:r>
          </w:p>
          <w:p w14:paraId="347A28A7" w14:textId="77777777" w:rsidR="006C1975" w:rsidRDefault="006C1975">
            <w:pPr>
              <w:cnfStyle w:val="000000100000" w:firstRow="0" w:lastRow="0" w:firstColumn="0" w:lastColumn="0" w:oddVBand="0" w:evenVBand="0" w:oddHBand="1" w:evenHBand="0" w:firstRowFirstColumn="0" w:firstRowLastColumn="0" w:lastRowFirstColumn="0" w:lastRowLastColumn="0"/>
              <w:rPr>
                <w:rFonts w:ascii="Source Sans Pro" w:hAnsi="Source Sans Pro"/>
                <w:i/>
                <w:sz w:val="22"/>
                <w:szCs w:val="22"/>
              </w:rPr>
            </w:pPr>
            <w:r w:rsidRPr="003C1A4E">
              <w:rPr>
                <w:rFonts w:ascii="Source Sans Pro" w:hAnsi="Source Sans Pro"/>
                <w:i/>
                <w:sz w:val="22"/>
                <w:szCs w:val="22"/>
              </w:rPr>
              <w:t>Time</w:t>
            </w:r>
          </w:p>
          <w:p w14:paraId="249A5CF1" w14:textId="34CA24A8" w:rsidR="003C1A4E" w:rsidRDefault="003C1A4E" w:rsidP="00AD1E3C">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Pr>
                <w:rFonts w:ascii="Source Sans Pro" w:hAnsi="Source Sans Pro"/>
                <w:i/>
                <w:sz w:val="22"/>
                <w:szCs w:val="22"/>
              </w:rPr>
              <w:t xml:space="preserve">LSD can </w:t>
            </w:r>
            <w:r w:rsidR="00AD1E3C">
              <w:rPr>
                <w:rFonts w:ascii="Source Sans Pro" w:hAnsi="Source Sans Pro"/>
                <w:i/>
                <w:sz w:val="22"/>
                <w:szCs w:val="22"/>
              </w:rPr>
              <w:t>help in finalising</w:t>
            </w:r>
            <w:r>
              <w:rPr>
                <w:rFonts w:ascii="Source Sans Pro" w:hAnsi="Source Sans Pro"/>
                <w:i/>
                <w:sz w:val="22"/>
                <w:szCs w:val="22"/>
              </w:rPr>
              <w:t xml:space="preserve"> this with you.</w:t>
            </w:r>
          </w:p>
        </w:tc>
      </w:tr>
      <w:tr w:rsidR="00957A81" w14:paraId="59E780A7" w14:textId="77777777" w:rsidTr="00574028">
        <w:tc>
          <w:tcPr>
            <w:cnfStyle w:val="001000000000" w:firstRow="0" w:lastRow="0" w:firstColumn="1" w:lastColumn="0" w:oddVBand="0" w:evenVBand="0" w:oddHBand="0" w:evenHBand="0" w:firstRowFirstColumn="0" w:firstRowLastColumn="0" w:lastRowFirstColumn="0" w:lastRowLastColumn="0"/>
            <w:tcW w:w="2376" w:type="dxa"/>
          </w:tcPr>
          <w:p w14:paraId="05499649" w14:textId="63D47F71" w:rsidR="00957A81" w:rsidRDefault="00957A81">
            <w:pPr>
              <w:rPr>
                <w:rFonts w:ascii="Source Sans Pro" w:hAnsi="Source Sans Pro"/>
                <w:sz w:val="22"/>
                <w:szCs w:val="22"/>
              </w:rPr>
            </w:pPr>
            <w:r>
              <w:rPr>
                <w:rFonts w:ascii="Source Sans Pro" w:hAnsi="Source Sans Pro"/>
                <w:sz w:val="22"/>
                <w:szCs w:val="22"/>
              </w:rPr>
              <w:t>Presenter title, name and role</w:t>
            </w:r>
          </w:p>
        </w:tc>
        <w:tc>
          <w:tcPr>
            <w:tcW w:w="6140" w:type="dxa"/>
          </w:tcPr>
          <w:p w14:paraId="731724B1" w14:textId="24525357" w:rsidR="00957A81" w:rsidRPr="003C1A4E" w:rsidRDefault="00957A81" w:rsidP="00957A81">
            <w:pPr>
              <w:cnfStyle w:val="000000000000" w:firstRow="0" w:lastRow="0" w:firstColumn="0" w:lastColumn="0" w:oddVBand="0" w:evenVBand="0" w:oddHBand="0" w:evenHBand="0" w:firstRowFirstColumn="0" w:firstRowLastColumn="0" w:lastRowFirstColumn="0" w:lastRowLastColumn="0"/>
              <w:rPr>
                <w:rFonts w:ascii="Source Sans Pro" w:hAnsi="Source Sans Pro"/>
                <w:i/>
                <w:sz w:val="22"/>
                <w:szCs w:val="22"/>
              </w:rPr>
            </w:pPr>
            <w:r>
              <w:rPr>
                <w:rFonts w:ascii="Source Sans Pro" w:hAnsi="Source Sans Pro"/>
                <w:i/>
                <w:sz w:val="22"/>
                <w:szCs w:val="22"/>
              </w:rPr>
              <w:t>Please provide your name with any title if you wish, together with your current role (Cochrane and / or other)</w:t>
            </w:r>
          </w:p>
        </w:tc>
      </w:tr>
      <w:tr w:rsidR="00957A81" w14:paraId="6E5C3E72" w14:textId="77777777" w:rsidTr="0057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76FC5F2" w14:textId="0553EA28" w:rsidR="00957A81" w:rsidRDefault="00957A81">
            <w:pPr>
              <w:rPr>
                <w:rFonts w:ascii="Source Sans Pro" w:hAnsi="Source Sans Pro"/>
                <w:sz w:val="22"/>
                <w:szCs w:val="22"/>
              </w:rPr>
            </w:pPr>
            <w:r>
              <w:rPr>
                <w:rFonts w:ascii="Source Sans Pro" w:hAnsi="Source Sans Pro"/>
                <w:sz w:val="22"/>
                <w:szCs w:val="22"/>
              </w:rPr>
              <w:t>Brief presenter bio</w:t>
            </w:r>
          </w:p>
        </w:tc>
        <w:tc>
          <w:tcPr>
            <w:tcW w:w="6140" w:type="dxa"/>
          </w:tcPr>
          <w:p w14:paraId="7609BB1D" w14:textId="7F4AA0D2" w:rsidR="00957A81" w:rsidRPr="003C1A4E" w:rsidRDefault="00957A81">
            <w:pPr>
              <w:cnfStyle w:val="000000100000" w:firstRow="0" w:lastRow="0" w:firstColumn="0" w:lastColumn="0" w:oddVBand="0" w:evenVBand="0" w:oddHBand="1" w:evenHBand="0" w:firstRowFirstColumn="0" w:firstRowLastColumn="0" w:lastRowFirstColumn="0" w:lastRowLastColumn="0"/>
              <w:rPr>
                <w:rFonts w:ascii="Source Sans Pro" w:hAnsi="Source Sans Pro"/>
                <w:i/>
                <w:sz w:val="22"/>
                <w:szCs w:val="22"/>
              </w:rPr>
            </w:pPr>
            <w:r>
              <w:rPr>
                <w:rFonts w:ascii="Source Sans Pro" w:hAnsi="Source Sans Pro"/>
                <w:i/>
                <w:sz w:val="22"/>
                <w:szCs w:val="22"/>
              </w:rPr>
              <w:t>A brief bio helps us to promote the webinar.  2-3 lines is fine.</w:t>
            </w:r>
            <w:bookmarkStart w:id="0" w:name="_GoBack"/>
            <w:bookmarkEnd w:id="0"/>
          </w:p>
        </w:tc>
      </w:tr>
    </w:tbl>
    <w:p w14:paraId="55B8AFF8" w14:textId="5DD854C4" w:rsidR="00421E69" w:rsidRDefault="00421E69">
      <w:pPr>
        <w:rPr>
          <w:rFonts w:ascii="Source Sans Pro" w:hAnsi="Source Sans Pro"/>
          <w:sz w:val="22"/>
          <w:szCs w:val="22"/>
        </w:rPr>
      </w:pPr>
    </w:p>
    <w:p w14:paraId="7205636E" w14:textId="454F5450" w:rsidR="00421E69" w:rsidRDefault="00421E69">
      <w:pPr>
        <w:rPr>
          <w:rFonts w:ascii="Source Sans Pro" w:hAnsi="Source Sans Pro"/>
          <w:sz w:val="22"/>
          <w:szCs w:val="22"/>
        </w:rPr>
      </w:pPr>
    </w:p>
    <w:p w14:paraId="53C45F62" w14:textId="77777777" w:rsidR="00421E69" w:rsidRDefault="00421E69">
      <w:pPr>
        <w:rPr>
          <w:rFonts w:ascii="Source Sans Pro" w:hAnsi="Source Sans Pro"/>
          <w:sz w:val="22"/>
          <w:szCs w:val="22"/>
        </w:rPr>
      </w:pPr>
    </w:p>
    <w:p w14:paraId="2F8C0626" w14:textId="77777777" w:rsidR="00421E69" w:rsidRDefault="00421E69">
      <w:pPr>
        <w:rPr>
          <w:rFonts w:ascii="Source Sans Pro" w:hAnsi="Source Sans Pro"/>
          <w:sz w:val="22"/>
          <w:szCs w:val="22"/>
        </w:rPr>
      </w:pPr>
    </w:p>
    <w:p w14:paraId="29D4A796" w14:textId="77777777" w:rsidR="00421E69" w:rsidRDefault="00421E69">
      <w:pPr>
        <w:rPr>
          <w:rFonts w:ascii="Source Sans Pro" w:hAnsi="Source Sans Pro"/>
          <w:sz w:val="22"/>
          <w:szCs w:val="22"/>
        </w:rPr>
      </w:pPr>
    </w:p>
    <w:p w14:paraId="3F2493FD" w14:textId="77777777" w:rsidR="004357CC" w:rsidRPr="00A53C3D" w:rsidRDefault="004357CC">
      <w:pPr>
        <w:rPr>
          <w:rFonts w:ascii="Source Sans Pro" w:hAnsi="Source Sans Pro"/>
          <w:sz w:val="22"/>
          <w:szCs w:val="22"/>
        </w:rPr>
      </w:pPr>
    </w:p>
    <w:p w14:paraId="794E2042" w14:textId="77777777" w:rsidR="004357CC" w:rsidRPr="00A53C3D" w:rsidRDefault="004357CC">
      <w:pPr>
        <w:rPr>
          <w:rFonts w:ascii="Source Sans Pro" w:hAnsi="Source Sans Pro"/>
          <w:sz w:val="22"/>
          <w:szCs w:val="22"/>
        </w:rPr>
      </w:pPr>
    </w:p>
    <w:p w14:paraId="45386B87" w14:textId="77777777" w:rsidR="004357CC" w:rsidRPr="00A53C3D" w:rsidRDefault="004357CC">
      <w:pPr>
        <w:rPr>
          <w:rFonts w:ascii="Source Sans Pro" w:hAnsi="Source Sans Pro"/>
          <w:sz w:val="22"/>
          <w:szCs w:val="22"/>
        </w:rPr>
      </w:pPr>
    </w:p>
    <w:p w14:paraId="2081F515" w14:textId="77777777" w:rsidR="004357CC" w:rsidRPr="00A53C3D" w:rsidRDefault="004357CC">
      <w:pPr>
        <w:rPr>
          <w:rFonts w:ascii="Source Sans Pro" w:hAnsi="Source Sans Pro"/>
          <w:sz w:val="22"/>
          <w:szCs w:val="22"/>
        </w:rPr>
      </w:pPr>
    </w:p>
    <w:p w14:paraId="34A3F4B5" w14:textId="77777777" w:rsidR="004357CC" w:rsidRPr="00A53C3D" w:rsidRDefault="004357CC">
      <w:pPr>
        <w:rPr>
          <w:rFonts w:ascii="Source Sans Pro" w:hAnsi="Source Sans Pro"/>
          <w:sz w:val="22"/>
          <w:szCs w:val="22"/>
        </w:rPr>
      </w:pPr>
    </w:p>
    <w:sectPr w:rsidR="004357CC" w:rsidRPr="00A53C3D" w:rsidSect="00EA6F55">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512A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io Sambunjak">
    <w15:presenceInfo w15:providerId="Windows Live" w15:userId="f7d78dadad12e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CC"/>
    <w:rsid w:val="00005DAD"/>
    <w:rsid w:val="000A7622"/>
    <w:rsid w:val="0021423F"/>
    <w:rsid w:val="00307694"/>
    <w:rsid w:val="003C1A4E"/>
    <w:rsid w:val="00421E69"/>
    <w:rsid w:val="004357CC"/>
    <w:rsid w:val="0056025C"/>
    <w:rsid w:val="00574028"/>
    <w:rsid w:val="00592FC7"/>
    <w:rsid w:val="005B6354"/>
    <w:rsid w:val="00666F35"/>
    <w:rsid w:val="006C1975"/>
    <w:rsid w:val="007028B3"/>
    <w:rsid w:val="007915E6"/>
    <w:rsid w:val="00794C45"/>
    <w:rsid w:val="007E0D64"/>
    <w:rsid w:val="008841D1"/>
    <w:rsid w:val="00905D54"/>
    <w:rsid w:val="00957A81"/>
    <w:rsid w:val="009A4F2D"/>
    <w:rsid w:val="009D2D99"/>
    <w:rsid w:val="009F239A"/>
    <w:rsid w:val="00A330E0"/>
    <w:rsid w:val="00A53C3D"/>
    <w:rsid w:val="00AD1E3C"/>
    <w:rsid w:val="00B72761"/>
    <w:rsid w:val="00BA5147"/>
    <w:rsid w:val="00C41B84"/>
    <w:rsid w:val="00C53301"/>
    <w:rsid w:val="00CE073B"/>
    <w:rsid w:val="00D11DB6"/>
    <w:rsid w:val="00D810C4"/>
    <w:rsid w:val="00EA6F55"/>
    <w:rsid w:val="00FE72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4A92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3C3D"/>
    <w:rPr>
      <w:rFonts w:ascii="Lucida Grande" w:hAnsi="Lucida Grande" w:cs="Lucida Grande"/>
      <w:sz w:val="18"/>
      <w:szCs w:val="18"/>
    </w:rPr>
  </w:style>
  <w:style w:type="character" w:styleId="Hyperlink">
    <w:name w:val="Hyperlink"/>
    <w:basedOn w:val="DefaultParagraphFont"/>
    <w:uiPriority w:val="99"/>
    <w:unhideWhenUsed/>
    <w:rsid w:val="009D2D99"/>
    <w:rPr>
      <w:color w:val="0000FF" w:themeColor="hyperlink"/>
      <w:u w:val="single"/>
    </w:rPr>
  </w:style>
  <w:style w:type="table" w:styleId="TableGrid">
    <w:name w:val="Table Grid"/>
    <w:basedOn w:val="TableNormal"/>
    <w:uiPriority w:val="59"/>
    <w:rsid w:val="00421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740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7402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7402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5">
    <w:name w:val="Medium Shading 2 Accent 5"/>
    <w:basedOn w:val="TableNormal"/>
    <w:uiPriority w:val="64"/>
    <w:rsid w:val="005740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57402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4">
    <w:name w:val="Medium List 2 Accent 4"/>
    <w:basedOn w:val="TableNormal"/>
    <w:uiPriority w:val="66"/>
    <w:rsid w:val="0057402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7402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7402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4">
    <w:name w:val="Medium List 1 Accent 4"/>
    <w:basedOn w:val="TableNormal"/>
    <w:uiPriority w:val="65"/>
    <w:rsid w:val="0057402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1">
    <w:name w:val="Medium Shading 2 Accent 1"/>
    <w:basedOn w:val="TableNormal"/>
    <w:uiPriority w:val="64"/>
    <w:rsid w:val="005740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905D54"/>
    <w:rPr>
      <w:sz w:val="16"/>
      <w:szCs w:val="16"/>
    </w:rPr>
  </w:style>
  <w:style w:type="paragraph" w:styleId="CommentText">
    <w:name w:val="annotation text"/>
    <w:basedOn w:val="Normal"/>
    <w:link w:val="CommentTextChar"/>
    <w:uiPriority w:val="99"/>
    <w:semiHidden/>
    <w:unhideWhenUsed/>
    <w:rsid w:val="00905D54"/>
    <w:rPr>
      <w:sz w:val="20"/>
      <w:szCs w:val="20"/>
    </w:rPr>
  </w:style>
  <w:style w:type="character" w:customStyle="1" w:styleId="CommentTextChar">
    <w:name w:val="Comment Text Char"/>
    <w:basedOn w:val="DefaultParagraphFont"/>
    <w:link w:val="CommentText"/>
    <w:uiPriority w:val="99"/>
    <w:semiHidden/>
    <w:rsid w:val="00905D54"/>
    <w:rPr>
      <w:sz w:val="20"/>
      <w:szCs w:val="20"/>
    </w:rPr>
  </w:style>
  <w:style w:type="paragraph" w:styleId="CommentSubject">
    <w:name w:val="annotation subject"/>
    <w:basedOn w:val="CommentText"/>
    <w:next w:val="CommentText"/>
    <w:link w:val="CommentSubjectChar"/>
    <w:uiPriority w:val="99"/>
    <w:semiHidden/>
    <w:unhideWhenUsed/>
    <w:rsid w:val="00905D54"/>
    <w:rPr>
      <w:b/>
      <w:bCs/>
    </w:rPr>
  </w:style>
  <w:style w:type="character" w:customStyle="1" w:styleId="CommentSubjectChar">
    <w:name w:val="Comment Subject Char"/>
    <w:basedOn w:val="CommentTextChar"/>
    <w:link w:val="CommentSubject"/>
    <w:uiPriority w:val="99"/>
    <w:semiHidden/>
    <w:rsid w:val="00905D5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3C3D"/>
    <w:rPr>
      <w:rFonts w:ascii="Lucida Grande" w:hAnsi="Lucida Grande" w:cs="Lucida Grande"/>
      <w:sz w:val="18"/>
      <w:szCs w:val="18"/>
    </w:rPr>
  </w:style>
  <w:style w:type="character" w:styleId="Hyperlink">
    <w:name w:val="Hyperlink"/>
    <w:basedOn w:val="DefaultParagraphFont"/>
    <w:uiPriority w:val="99"/>
    <w:unhideWhenUsed/>
    <w:rsid w:val="009D2D99"/>
    <w:rPr>
      <w:color w:val="0000FF" w:themeColor="hyperlink"/>
      <w:u w:val="single"/>
    </w:rPr>
  </w:style>
  <w:style w:type="table" w:styleId="TableGrid">
    <w:name w:val="Table Grid"/>
    <w:basedOn w:val="TableNormal"/>
    <w:uiPriority w:val="59"/>
    <w:rsid w:val="00421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740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7402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7402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5">
    <w:name w:val="Medium Shading 2 Accent 5"/>
    <w:basedOn w:val="TableNormal"/>
    <w:uiPriority w:val="64"/>
    <w:rsid w:val="005740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57402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4">
    <w:name w:val="Medium List 2 Accent 4"/>
    <w:basedOn w:val="TableNormal"/>
    <w:uiPriority w:val="66"/>
    <w:rsid w:val="0057402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7402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7402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4">
    <w:name w:val="Medium List 1 Accent 4"/>
    <w:basedOn w:val="TableNormal"/>
    <w:uiPriority w:val="65"/>
    <w:rsid w:val="0057402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1">
    <w:name w:val="Medium Shading 2 Accent 1"/>
    <w:basedOn w:val="TableNormal"/>
    <w:uiPriority w:val="64"/>
    <w:rsid w:val="005740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905D54"/>
    <w:rPr>
      <w:sz w:val="16"/>
      <w:szCs w:val="16"/>
    </w:rPr>
  </w:style>
  <w:style w:type="paragraph" w:styleId="CommentText">
    <w:name w:val="annotation text"/>
    <w:basedOn w:val="Normal"/>
    <w:link w:val="CommentTextChar"/>
    <w:uiPriority w:val="99"/>
    <w:semiHidden/>
    <w:unhideWhenUsed/>
    <w:rsid w:val="00905D54"/>
    <w:rPr>
      <w:sz w:val="20"/>
      <w:szCs w:val="20"/>
    </w:rPr>
  </w:style>
  <w:style w:type="character" w:customStyle="1" w:styleId="CommentTextChar">
    <w:name w:val="Comment Text Char"/>
    <w:basedOn w:val="DefaultParagraphFont"/>
    <w:link w:val="CommentText"/>
    <w:uiPriority w:val="99"/>
    <w:semiHidden/>
    <w:rsid w:val="00905D54"/>
    <w:rPr>
      <w:sz w:val="20"/>
      <w:szCs w:val="20"/>
    </w:rPr>
  </w:style>
  <w:style w:type="paragraph" w:styleId="CommentSubject">
    <w:name w:val="annotation subject"/>
    <w:basedOn w:val="CommentText"/>
    <w:next w:val="CommentText"/>
    <w:link w:val="CommentSubjectChar"/>
    <w:uiPriority w:val="99"/>
    <w:semiHidden/>
    <w:unhideWhenUsed/>
    <w:rsid w:val="00905D54"/>
    <w:rPr>
      <w:b/>
      <w:bCs/>
    </w:rPr>
  </w:style>
  <w:style w:type="character" w:customStyle="1" w:styleId="CommentSubjectChar">
    <w:name w:val="Comment Subject Char"/>
    <w:basedOn w:val="CommentTextChar"/>
    <w:link w:val="CommentSubject"/>
    <w:uiPriority w:val="99"/>
    <w:semiHidden/>
    <w:rsid w:val="00905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training.cochrane.org/resource/webinars-support-trainers"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601</Words>
  <Characters>3428</Characters>
  <Application>Microsoft Macintosh Word</Application>
  <DocSecurity>0</DocSecurity>
  <Lines>28</Lines>
  <Paragraphs>8</Paragraphs>
  <ScaleCrop>false</ScaleCrop>
  <Company>Cochrane</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Watts</dc:creator>
  <cp:keywords/>
  <dc:description/>
  <cp:lastModifiedBy>Chris Watts</cp:lastModifiedBy>
  <cp:revision>27</cp:revision>
  <dcterms:created xsi:type="dcterms:W3CDTF">2015-12-14T15:30:00Z</dcterms:created>
  <dcterms:modified xsi:type="dcterms:W3CDTF">2016-02-10T09:41:00Z</dcterms:modified>
</cp:coreProperties>
</file>